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F92CB" w14:textId="77777777" w:rsidR="00FE3470" w:rsidRPr="00FE3470" w:rsidRDefault="00FE3470" w:rsidP="00FE3470">
      <w:pPr>
        <w:spacing w:before="100" w:beforeAutospacing="1" w:after="100" w:afterAutospacing="1" w:line="240" w:lineRule="auto"/>
        <w:jc w:val="center"/>
        <w:outlineLvl w:val="1"/>
        <w:rPr>
          <w:rFonts w:ascii="Helvetica" w:eastAsia="Times New Roman" w:hAnsi="Helvetica" w:cs="Helvetica"/>
          <w:b/>
          <w:bCs/>
          <w:sz w:val="36"/>
          <w:szCs w:val="36"/>
        </w:rPr>
      </w:pPr>
      <w:r w:rsidRPr="00FE3470">
        <w:rPr>
          <w:rFonts w:ascii="Helvetica" w:eastAsia="Times New Roman" w:hAnsi="Helvetica" w:cs="Helvetica"/>
          <w:b/>
          <w:bCs/>
          <w:sz w:val="36"/>
          <w:szCs w:val="36"/>
        </w:rPr>
        <w:t>Congratulations!</w:t>
      </w:r>
    </w:p>
    <w:p w14:paraId="6FAF3176" w14:textId="39A8D98C" w:rsidR="00FE3470" w:rsidRPr="00FE3470" w:rsidRDefault="00FE3470" w:rsidP="00FE3470">
      <w:pPr>
        <w:spacing w:before="100" w:beforeAutospacing="1" w:after="100" w:afterAutospacing="1" w:line="240" w:lineRule="auto"/>
        <w:jc w:val="center"/>
        <w:rPr>
          <w:rFonts w:ascii="Helvetica" w:eastAsia="Times New Roman" w:hAnsi="Helvetica" w:cs="Helvetica"/>
          <w:sz w:val="20"/>
          <w:szCs w:val="20"/>
        </w:rPr>
      </w:pPr>
      <w:r w:rsidRPr="00FE3470">
        <w:rPr>
          <w:rFonts w:ascii="Helvetica" w:eastAsia="Times New Roman" w:hAnsi="Helvetica" w:cs="Helvetica"/>
          <w:sz w:val="20"/>
          <w:szCs w:val="20"/>
        </w:rPr>
        <w:t xml:space="preserve">It takes a special kind of commitment to become a </w:t>
      </w:r>
      <w:r w:rsidRPr="00FE3470">
        <w:rPr>
          <w:rFonts w:ascii="Helvetica" w:eastAsia="Times New Roman" w:hAnsi="Helvetica" w:cs="Helvetica"/>
          <w:b/>
          <w:bCs/>
          <w:i/>
          <w:iCs/>
          <w:sz w:val="20"/>
          <w:szCs w:val="20"/>
          <w:u w:val="single"/>
        </w:rPr>
        <w:t>"COHN</w:t>
      </w:r>
      <w:r w:rsidRPr="00FC5002">
        <w:rPr>
          <w:rFonts w:ascii="Helvetica" w:eastAsia="Times New Roman" w:hAnsi="Helvetica" w:cs="Helvetica"/>
          <w:b/>
          <w:bCs/>
          <w:i/>
          <w:iCs/>
          <w:sz w:val="20"/>
          <w:szCs w:val="20"/>
          <w:u w:val="single"/>
        </w:rPr>
        <w:t>”</w:t>
      </w:r>
      <w:r w:rsidRPr="00FE3470">
        <w:rPr>
          <w:rFonts w:ascii="Helvetica" w:eastAsia="Times New Roman" w:hAnsi="Helvetica" w:cs="Helvetica"/>
          <w:b/>
          <w:bCs/>
          <w:i/>
          <w:iCs/>
          <w:sz w:val="20"/>
          <w:szCs w:val="20"/>
          <w:u w:val="single"/>
        </w:rPr>
        <w:t xml:space="preserve">, </w:t>
      </w:r>
      <w:r w:rsidRPr="00FC5002">
        <w:rPr>
          <w:rFonts w:ascii="Helvetica" w:eastAsia="Times New Roman" w:hAnsi="Helvetica" w:cs="Helvetica"/>
          <w:b/>
          <w:bCs/>
          <w:i/>
          <w:iCs/>
          <w:sz w:val="20"/>
          <w:szCs w:val="20"/>
          <w:u w:val="single"/>
        </w:rPr>
        <w:t>“</w:t>
      </w:r>
      <w:r w:rsidRPr="00FE3470">
        <w:rPr>
          <w:rFonts w:ascii="Helvetica" w:eastAsia="Times New Roman" w:hAnsi="Helvetica" w:cs="Helvetica"/>
          <w:b/>
          <w:bCs/>
          <w:i/>
          <w:iCs/>
          <w:sz w:val="20"/>
          <w:szCs w:val="20"/>
          <w:u w:val="single"/>
        </w:rPr>
        <w:t>COHN-S</w:t>
      </w:r>
      <w:r w:rsidRPr="00FC5002">
        <w:rPr>
          <w:rFonts w:ascii="Helvetica" w:eastAsia="Times New Roman" w:hAnsi="Helvetica" w:cs="Helvetica"/>
          <w:b/>
          <w:bCs/>
          <w:i/>
          <w:iCs/>
          <w:sz w:val="20"/>
          <w:szCs w:val="20"/>
          <w:u w:val="single"/>
        </w:rPr>
        <w:t>”</w:t>
      </w:r>
      <w:r w:rsidRPr="00FE3470">
        <w:rPr>
          <w:rFonts w:ascii="Helvetica" w:eastAsia="Times New Roman" w:hAnsi="Helvetica" w:cs="Helvetica"/>
          <w:b/>
          <w:bCs/>
          <w:i/>
          <w:iCs/>
          <w:sz w:val="20"/>
          <w:szCs w:val="20"/>
          <w:u w:val="single"/>
        </w:rPr>
        <w:t xml:space="preserve"> or "CM"</w:t>
      </w:r>
      <w:r w:rsidRPr="00FE3470">
        <w:rPr>
          <w:rFonts w:ascii="Helvetica" w:eastAsia="Times New Roman" w:hAnsi="Helvetica" w:cs="Helvetica"/>
          <w:sz w:val="20"/>
          <w:szCs w:val="20"/>
        </w:rPr>
        <w:t>!</w:t>
      </w:r>
    </w:p>
    <w:p w14:paraId="7D89DD83" w14:textId="66DBCD0E" w:rsidR="00FE3470" w:rsidRPr="00FC5002" w:rsidRDefault="00FE3470" w:rsidP="00FE3470">
      <w:pPr>
        <w:spacing w:before="100" w:beforeAutospacing="1" w:after="100" w:afterAutospacing="1" w:line="240" w:lineRule="auto"/>
        <w:rPr>
          <w:rFonts w:ascii="Helvetica" w:eastAsia="Times New Roman" w:hAnsi="Helvetica" w:cs="Helvetica"/>
          <w:sz w:val="20"/>
          <w:szCs w:val="20"/>
        </w:rPr>
      </w:pPr>
      <w:r w:rsidRPr="00FE3470">
        <w:rPr>
          <w:rFonts w:ascii="Helvetica" w:eastAsia="Times New Roman" w:hAnsi="Helvetica" w:cs="Helvetica"/>
          <w:sz w:val="20"/>
          <w:szCs w:val="20"/>
        </w:rPr>
        <w:t xml:space="preserve">Occupational health nurses who have achieved the right to use these credentials have demonstrated knowledge, experience and leadership in their specialty.  Attainment of this mark of excellence can now be recognized by a COHN or COHN-S pin which is available only to occupational health nurse who have been certified by the American Board for Occupational Health Nurses, Inc. (ABOHN).  The official pin is crafted in your choice of either 10K gold filled or solid 10K gold with a teal border.  In addition to the pin, a guard that spells COHN, COHNS or CM can be purchased to wear with the ABOHN pin or another pin.  </w:t>
      </w:r>
    </w:p>
    <w:p w14:paraId="2F097328" w14:textId="45E507D2" w:rsidR="00FE3470" w:rsidRDefault="00FE3470" w:rsidP="00FE3470">
      <w:pPr>
        <w:spacing w:before="100" w:beforeAutospacing="1" w:after="100" w:afterAutospacing="1" w:line="240" w:lineRule="auto"/>
        <w:rPr>
          <w:rFonts w:ascii="Helvetica" w:eastAsia="Times New Roman" w:hAnsi="Helvetica" w:cs="Helvetica"/>
          <w:sz w:val="20"/>
          <w:szCs w:val="20"/>
        </w:rPr>
      </w:pPr>
      <w:r w:rsidRPr="00FE3470">
        <w:rPr>
          <w:rFonts w:ascii="Helvetica" w:eastAsia="Times New Roman" w:hAnsi="Helvetica" w:cs="Helvetica"/>
          <w:sz w:val="20"/>
          <w:szCs w:val="20"/>
        </w:rPr>
        <w:t xml:space="preserve">The pin, guard and ring are available only through ESCO. To order you emblem of certification, fill out the </w:t>
      </w:r>
      <w:r w:rsidRPr="00FC5002">
        <w:rPr>
          <w:rFonts w:ascii="Helvetica" w:eastAsia="Times New Roman" w:hAnsi="Helvetica" w:cs="Helvetica"/>
          <w:sz w:val="20"/>
          <w:szCs w:val="20"/>
        </w:rPr>
        <w:t>order form</w:t>
      </w:r>
      <w:hyperlink r:id="rId4" w:history="1">
        <w:r w:rsidRPr="00FE3470">
          <w:rPr>
            <w:rFonts w:ascii="Helvetica" w:eastAsia="Times New Roman" w:hAnsi="Helvetica" w:cs="Helvetica"/>
            <w:color w:val="0000FF"/>
            <w:sz w:val="20"/>
            <w:szCs w:val="20"/>
            <w:u w:val="single"/>
          </w:rPr>
          <w:t xml:space="preserve"> </w:t>
        </w:r>
      </w:hyperlink>
      <w:r w:rsidRPr="00FE3470">
        <w:rPr>
          <w:rFonts w:ascii="Helvetica" w:eastAsia="Times New Roman" w:hAnsi="Helvetica" w:cs="Helvetica"/>
          <w:sz w:val="20"/>
          <w:szCs w:val="20"/>
        </w:rPr>
        <w:t>and return it with your check or money order payable to ESCO.  Again, congratulations...you've earned the recognition you'll receive by wearing it!</w:t>
      </w:r>
    </w:p>
    <w:p w14:paraId="7C7BCA1D" w14:textId="6CA5ECBB" w:rsidR="00FC5002" w:rsidRPr="00FC5002" w:rsidRDefault="00FC5002" w:rsidP="0081772D">
      <w:pPr>
        <w:autoSpaceDE w:val="0"/>
        <w:autoSpaceDN w:val="0"/>
        <w:adjustRightInd w:val="0"/>
        <w:spacing w:after="0" w:line="240" w:lineRule="auto"/>
        <w:jc w:val="center"/>
        <w:rPr>
          <w:rFonts w:ascii="Helvetica" w:hAnsi="Helvetica" w:cs="Helvetica"/>
          <w:sz w:val="44"/>
          <w:szCs w:val="44"/>
        </w:rPr>
      </w:pPr>
      <w:r w:rsidRPr="00FC5002">
        <w:rPr>
          <w:rFonts w:ascii="Helvetica" w:hAnsi="Helvetica" w:cs="Helvetica"/>
          <w:sz w:val="44"/>
          <w:szCs w:val="44"/>
        </w:rPr>
        <w:t>Prices based on a $1400.00 Fine Gold Market</w:t>
      </w:r>
    </w:p>
    <w:p w14:paraId="27477C64" w14:textId="2AD55380" w:rsidR="00FC5002" w:rsidRPr="00FE3470" w:rsidRDefault="00FC5002" w:rsidP="00FE3470">
      <w:pPr>
        <w:spacing w:before="100" w:beforeAutospacing="1" w:after="100" w:afterAutospacing="1" w:line="240" w:lineRule="auto"/>
        <w:rPr>
          <w:rFonts w:ascii="Helvetica" w:eastAsia="Times New Roman" w:hAnsi="Helvetica" w:cs="Helvetica"/>
          <w:sz w:val="20"/>
          <w:szCs w:val="20"/>
        </w:rPr>
      </w:pPr>
      <w:r w:rsidRPr="00FC5002">
        <w:rPr>
          <w:rFonts w:ascii="Helvetica" w:hAnsi="Helvetica" w:cs="Helvetica"/>
          <w:noProof/>
        </w:rPr>
        <w:drawing>
          <wp:anchor distT="0" distB="0" distL="114300" distR="114300" simplePos="0" relativeHeight="251658240" behindDoc="0" locked="0" layoutInCell="1" allowOverlap="1" wp14:anchorId="100A39DD" wp14:editId="57B28B48">
            <wp:simplePos x="0" y="0"/>
            <wp:positionH relativeFrom="column">
              <wp:posOffset>4200525</wp:posOffset>
            </wp:positionH>
            <wp:positionV relativeFrom="paragraph">
              <wp:posOffset>495300</wp:posOffset>
            </wp:positionV>
            <wp:extent cx="1391184" cy="3067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1184" cy="3067050"/>
                    </a:xfrm>
                    <a:prstGeom prst="rect">
                      <a:avLst/>
                    </a:prstGeom>
                    <a:noFill/>
                    <a:ln>
                      <a:noFill/>
                    </a:ln>
                  </pic:spPr>
                </pic:pic>
              </a:graphicData>
            </a:graphic>
          </wp:anchor>
        </w:drawing>
      </w:r>
    </w:p>
    <w:p w14:paraId="6671B670" w14:textId="57A5FDEC" w:rsidR="00FE3470" w:rsidRDefault="00FE3470" w:rsidP="00FE3470">
      <w:pPr>
        <w:autoSpaceDE w:val="0"/>
        <w:autoSpaceDN w:val="0"/>
        <w:adjustRightInd w:val="0"/>
        <w:spacing w:after="0" w:line="240" w:lineRule="auto"/>
        <w:rPr>
          <w:rFonts w:ascii="Helvetica-Bold" w:hAnsi="Helvetica-Bold" w:cs="Helvetica-Bold"/>
          <w:b/>
          <w:bCs/>
          <w:sz w:val="18"/>
          <w:szCs w:val="18"/>
          <w:u w:val="single"/>
        </w:rPr>
      </w:pPr>
      <w:r w:rsidRPr="00FC5002">
        <w:rPr>
          <w:rFonts w:ascii="Helvetica-Bold" w:hAnsi="Helvetica-Bold" w:cs="Helvetica-Bold"/>
          <w:b/>
          <w:bCs/>
          <w:sz w:val="18"/>
          <w:szCs w:val="18"/>
          <w:u w:val="single"/>
        </w:rPr>
        <w:t xml:space="preserve">Qty. </w:t>
      </w:r>
      <w:r w:rsidR="00FC5002" w:rsidRPr="00FC5002">
        <w:rPr>
          <w:rFonts w:ascii="Helvetica-Bold" w:hAnsi="Helvetica-Bold" w:cs="Helvetica-Bold"/>
          <w:b/>
          <w:bCs/>
          <w:sz w:val="18"/>
          <w:szCs w:val="18"/>
          <w:u w:val="single"/>
        </w:rPr>
        <w:tab/>
      </w:r>
      <w:r w:rsidRPr="00FC5002">
        <w:rPr>
          <w:rFonts w:ascii="Helvetica-Bold" w:hAnsi="Helvetica-Bold" w:cs="Helvetica-Bold"/>
          <w:b/>
          <w:bCs/>
          <w:sz w:val="18"/>
          <w:szCs w:val="18"/>
          <w:u w:val="single"/>
        </w:rPr>
        <w:t xml:space="preserve">Description </w:t>
      </w:r>
      <w:r w:rsidR="00FC5002" w:rsidRPr="00FC5002">
        <w:rPr>
          <w:rFonts w:ascii="Helvetica-Bold" w:hAnsi="Helvetica-Bold" w:cs="Helvetica-Bold"/>
          <w:b/>
          <w:bCs/>
          <w:sz w:val="18"/>
          <w:szCs w:val="18"/>
          <w:u w:val="single"/>
        </w:rPr>
        <w:tab/>
      </w:r>
      <w:r w:rsidR="00FC5002" w:rsidRPr="00FC5002">
        <w:rPr>
          <w:rFonts w:ascii="Helvetica-Bold" w:hAnsi="Helvetica-Bold" w:cs="Helvetica-Bold"/>
          <w:b/>
          <w:bCs/>
          <w:sz w:val="18"/>
          <w:szCs w:val="18"/>
          <w:u w:val="single"/>
        </w:rPr>
        <w:tab/>
      </w:r>
      <w:r w:rsidR="00FC5002" w:rsidRPr="00FC5002">
        <w:rPr>
          <w:rFonts w:ascii="Helvetica-Bold" w:hAnsi="Helvetica-Bold" w:cs="Helvetica-Bold"/>
          <w:b/>
          <w:bCs/>
          <w:sz w:val="18"/>
          <w:szCs w:val="18"/>
          <w:u w:val="single"/>
        </w:rPr>
        <w:tab/>
        <w:t xml:space="preserve">     </w:t>
      </w:r>
      <w:r w:rsidRPr="00FC5002">
        <w:rPr>
          <w:rFonts w:ascii="Helvetica-Bold" w:hAnsi="Helvetica-Bold" w:cs="Helvetica-Bold"/>
          <w:b/>
          <w:bCs/>
          <w:sz w:val="18"/>
          <w:szCs w:val="18"/>
          <w:u w:val="single"/>
        </w:rPr>
        <w:t>Price</w:t>
      </w:r>
    </w:p>
    <w:p w14:paraId="23004D30" w14:textId="599D0586" w:rsidR="00FC5002" w:rsidRDefault="00FC5002" w:rsidP="00FC5002">
      <w:pPr>
        <w:autoSpaceDE w:val="0"/>
        <w:autoSpaceDN w:val="0"/>
        <w:adjustRightInd w:val="0"/>
        <w:spacing w:after="0" w:line="240" w:lineRule="auto"/>
        <w:rPr>
          <w:rFonts w:ascii="Helvetica-Bold" w:hAnsi="Helvetica-Bold" w:cs="Helvetica-Bold"/>
          <w:b/>
          <w:bCs/>
          <w:sz w:val="18"/>
          <w:szCs w:val="18"/>
        </w:rPr>
      </w:pPr>
      <w:r>
        <w:rPr>
          <w:rFonts w:ascii="Helvetica-Bold" w:hAnsi="Helvetica-Bold" w:cs="Helvetica-Bold"/>
          <w:b/>
          <w:bCs/>
          <w:sz w:val="18"/>
          <w:szCs w:val="18"/>
        </w:rPr>
        <w:t>Pins:</w:t>
      </w:r>
    </w:p>
    <w:p w14:paraId="5DE0BD6D" w14:textId="77777777" w:rsidR="00FC5002" w:rsidRDefault="00FC5002" w:rsidP="00FC5002">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*ABOHN pin and guard combination discount.</w:t>
      </w:r>
    </w:p>
    <w:p w14:paraId="11CFE6AD" w14:textId="77777777" w:rsidR="00FC5002" w:rsidRDefault="00FC5002" w:rsidP="00FC5002">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w:t>
      </w:r>
      <w:proofErr w:type="spellStart"/>
      <w:r>
        <w:rPr>
          <w:rFonts w:ascii="Helvetica" w:hAnsi="Helvetica" w:cs="Helvetica"/>
          <w:sz w:val="16"/>
          <w:szCs w:val="16"/>
        </w:rPr>
        <w:t>Tackette</w:t>
      </w:r>
      <w:proofErr w:type="spellEnd"/>
      <w:r>
        <w:rPr>
          <w:rFonts w:ascii="Helvetica" w:hAnsi="Helvetica" w:cs="Helvetica"/>
          <w:sz w:val="16"/>
          <w:szCs w:val="16"/>
        </w:rPr>
        <w:t xml:space="preserve"> back available for all of the above.</w:t>
      </w:r>
    </w:p>
    <w:p w14:paraId="77E9C2BD" w14:textId="77777777" w:rsidR="00FC5002" w:rsidRDefault="00FC5002" w:rsidP="00FC5002">
      <w:pPr>
        <w:autoSpaceDE w:val="0"/>
        <w:autoSpaceDN w:val="0"/>
        <w:adjustRightInd w:val="0"/>
        <w:spacing w:after="0" w:line="240" w:lineRule="auto"/>
        <w:rPr>
          <w:rFonts w:ascii="Helvetica-Bold" w:hAnsi="Helvetica-Bold" w:cs="Helvetica-Bold"/>
          <w:b/>
          <w:bCs/>
          <w:sz w:val="18"/>
          <w:szCs w:val="18"/>
        </w:rPr>
      </w:pPr>
    </w:p>
    <w:p w14:paraId="3370C493"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ABOHN Pin with </w:t>
      </w:r>
      <w:r>
        <w:rPr>
          <w:rFonts w:ascii="Helvetica-Bold" w:hAnsi="Helvetica-Bold" w:cs="Helvetica-Bold"/>
          <w:b/>
          <w:bCs/>
          <w:sz w:val="18"/>
          <w:szCs w:val="18"/>
        </w:rPr>
        <w:t xml:space="preserve">COHN </w:t>
      </w:r>
      <w:r>
        <w:rPr>
          <w:rFonts w:ascii="Helvetica" w:hAnsi="Helvetica" w:cs="Helvetica"/>
          <w:sz w:val="18"/>
          <w:szCs w:val="18"/>
        </w:rPr>
        <w:t>Guard*</w:t>
      </w:r>
    </w:p>
    <w:p w14:paraId="083205BC"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____ 10K </w:t>
      </w:r>
      <w:proofErr w:type="spellStart"/>
      <w:r>
        <w:rPr>
          <w:rFonts w:ascii="Helvetica" w:hAnsi="Helvetica" w:cs="Helvetica"/>
          <w:sz w:val="18"/>
          <w:szCs w:val="18"/>
        </w:rPr>
        <w:t>Goldfilled</w:t>
      </w:r>
      <w:proofErr w:type="spellEnd"/>
      <w:r>
        <w:rPr>
          <w:rFonts w:ascii="Helvetica" w:hAnsi="Helvetica" w:cs="Helvetica"/>
          <w:sz w:val="18"/>
          <w:szCs w:val="18"/>
        </w:rPr>
        <w:t xml:space="preserve"> ............................................$95.00</w:t>
      </w:r>
    </w:p>
    <w:p w14:paraId="0212B7F8"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____ Solid 10K Gold ........................................$347.00</w:t>
      </w:r>
    </w:p>
    <w:p w14:paraId="23286130"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ABOHN Pin with </w:t>
      </w:r>
      <w:r>
        <w:rPr>
          <w:rFonts w:ascii="Helvetica-Bold" w:hAnsi="Helvetica-Bold" w:cs="Helvetica-Bold"/>
          <w:b/>
          <w:bCs/>
          <w:sz w:val="18"/>
          <w:szCs w:val="18"/>
        </w:rPr>
        <w:t xml:space="preserve">COHNS </w:t>
      </w:r>
      <w:r>
        <w:rPr>
          <w:rFonts w:ascii="Helvetica" w:hAnsi="Helvetica" w:cs="Helvetica"/>
          <w:sz w:val="18"/>
          <w:szCs w:val="18"/>
        </w:rPr>
        <w:t>Guard*</w:t>
      </w:r>
    </w:p>
    <w:p w14:paraId="5F253BD7"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____ 10K </w:t>
      </w:r>
      <w:proofErr w:type="spellStart"/>
      <w:r>
        <w:rPr>
          <w:rFonts w:ascii="Helvetica" w:hAnsi="Helvetica" w:cs="Helvetica"/>
          <w:sz w:val="18"/>
          <w:szCs w:val="18"/>
        </w:rPr>
        <w:t>Goldfilled</w:t>
      </w:r>
      <w:proofErr w:type="spellEnd"/>
      <w:r>
        <w:rPr>
          <w:rFonts w:ascii="Helvetica" w:hAnsi="Helvetica" w:cs="Helvetica"/>
          <w:sz w:val="18"/>
          <w:szCs w:val="18"/>
        </w:rPr>
        <w:t xml:space="preserve"> ............................................$95.00</w:t>
      </w:r>
    </w:p>
    <w:p w14:paraId="327589F0"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____ Solid 10K Gold ........................................$347.00</w:t>
      </w:r>
    </w:p>
    <w:p w14:paraId="62398611"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ABOHN Pin with </w:t>
      </w:r>
      <w:r>
        <w:rPr>
          <w:rFonts w:ascii="Helvetica-Bold" w:hAnsi="Helvetica-Bold" w:cs="Helvetica-Bold"/>
          <w:b/>
          <w:bCs/>
          <w:sz w:val="18"/>
          <w:szCs w:val="18"/>
        </w:rPr>
        <w:t xml:space="preserve">CM </w:t>
      </w:r>
      <w:r>
        <w:rPr>
          <w:rFonts w:ascii="Helvetica" w:hAnsi="Helvetica" w:cs="Helvetica"/>
          <w:sz w:val="18"/>
          <w:szCs w:val="18"/>
        </w:rPr>
        <w:t>Guard*</w:t>
      </w:r>
    </w:p>
    <w:p w14:paraId="53D917C3"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____ 10K </w:t>
      </w:r>
      <w:proofErr w:type="spellStart"/>
      <w:r>
        <w:rPr>
          <w:rFonts w:ascii="Helvetica" w:hAnsi="Helvetica" w:cs="Helvetica"/>
          <w:sz w:val="18"/>
          <w:szCs w:val="18"/>
        </w:rPr>
        <w:t>Goldfilled</w:t>
      </w:r>
      <w:proofErr w:type="spellEnd"/>
      <w:r>
        <w:rPr>
          <w:rFonts w:ascii="Helvetica" w:hAnsi="Helvetica" w:cs="Helvetica"/>
          <w:sz w:val="18"/>
          <w:szCs w:val="18"/>
        </w:rPr>
        <w:t xml:space="preserve"> ............................................$95.00</w:t>
      </w:r>
    </w:p>
    <w:p w14:paraId="4A7168A9"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____ Solid 10K Gold ........................................$347.00</w:t>
      </w:r>
    </w:p>
    <w:p w14:paraId="2ABD3DC6"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Official </w:t>
      </w:r>
      <w:r>
        <w:rPr>
          <w:rFonts w:ascii="Helvetica-Bold" w:hAnsi="Helvetica-Bold" w:cs="Helvetica-Bold"/>
          <w:b/>
          <w:bCs/>
          <w:sz w:val="18"/>
          <w:szCs w:val="18"/>
        </w:rPr>
        <w:t xml:space="preserve">COHN </w:t>
      </w:r>
      <w:r>
        <w:rPr>
          <w:rFonts w:ascii="Helvetica" w:hAnsi="Helvetica" w:cs="Helvetica"/>
          <w:sz w:val="18"/>
          <w:szCs w:val="18"/>
        </w:rPr>
        <w:t>Guard with chain</w:t>
      </w:r>
    </w:p>
    <w:p w14:paraId="38F79824"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____ 10K </w:t>
      </w:r>
      <w:proofErr w:type="spellStart"/>
      <w:r>
        <w:rPr>
          <w:rFonts w:ascii="Helvetica" w:hAnsi="Helvetica" w:cs="Helvetica"/>
          <w:sz w:val="18"/>
          <w:szCs w:val="18"/>
        </w:rPr>
        <w:t>Goldfilled</w:t>
      </w:r>
      <w:proofErr w:type="spellEnd"/>
      <w:r>
        <w:rPr>
          <w:rFonts w:ascii="Helvetica" w:hAnsi="Helvetica" w:cs="Helvetica"/>
          <w:sz w:val="18"/>
          <w:szCs w:val="18"/>
        </w:rPr>
        <w:t xml:space="preserve"> ............................................$21.50</w:t>
      </w:r>
    </w:p>
    <w:p w14:paraId="0D94744C"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____ Solid 10K Gold ..........................................$54.00</w:t>
      </w:r>
    </w:p>
    <w:p w14:paraId="133E4B93"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Official </w:t>
      </w:r>
      <w:r>
        <w:rPr>
          <w:rFonts w:ascii="Helvetica-Bold" w:hAnsi="Helvetica-Bold" w:cs="Helvetica-Bold"/>
          <w:b/>
          <w:bCs/>
          <w:sz w:val="18"/>
          <w:szCs w:val="18"/>
        </w:rPr>
        <w:t xml:space="preserve">COHNS </w:t>
      </w:r>
      <w:r>
        <w:rPr>
          <w:rFonts w:ascii="Helvetica" w:hAnsi="Helvetica" w:cs="Helvetica"/>
          <w:sz w:val="18"/>
          <w:szCs w:val="18"/>
        </w:rPr>
        <w:t>Guard with chain</w:t>
      </w:r>
    </w:p>
    <w:p w14:paraId="57E5F036"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____ 10K </w:t>
      </w:r>
      <w:proofErr w:type="spellStart"/>
      <w:r>
        <w:rPr>
          <w:rFonts w:ascii="Helvetica" w:hAnsi="Helvetica" w:cs="Helvetica"/>
          <w:sz w:val="18"/>
          <w:szCs w:val="18"/>
        </w:rPr>
        <w:t>Goldfilled</w:t>
      </w:r>
      <w:proofErr w:type="spellEnd"/>
      <w:r>
        <w:rPr>
          <w:rFonts w:ascii="Helvetica" w:hAnsi="Helvetica" w:cs="Helvetica"/>
          <w:sz w:val="18"/>
          <w:szCs w:val="18"/>
        </w:rPr>
        <w:t xml:space="preserve"> ............................................$21.50</w:t>
      </w:r>
    </w:p>
    <w:p w14:paraId="2B3D2F18"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____ Solid 10K Gold ..........................................$54.00</w:t>
      </w:r>
    </w:p>
    <w:p w14:paraId="65447FA3"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Official </w:t>
      </w:r>
      <w:r>
        <w:rPr>
          <w:rFonts w:ascii="Helvetica-Bold" w:hAnsi="Helvetica-Bold" w:cs="Helvetica-Bold"/>
          <w:b/>
          <w:bCs/>
          <w:sz w:val="18"/>
          <w:szCs w:val="18"/>
        </w:rPr>
        <w:t xml:space="preserve">CM </w:t>
      </w:r>
      <w:r>
        <w:rPr>
          <w:rFonts w:ascii="Helvetica" w:hAnsi="Helvetica" w:cs="Helvetica"/>
          <w:sz w:val="18"/>
          <w:szCs w:val="18"/>
        </w:rPr>
        <w:t>Guard with chain</w:t>
      </w:r>
    </w:p>
    <w:p w14:paraId="0FE17AD7"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____ 10K </w:t>
      </w:r>
      <w:proofErr w:type="spellStart"/>
      <w:r>
        <w:rPr>
          <w:rFonts w:ascii="Helvetica" w:hAnsi="Helvetica" w:cs="Helvetica"/>
          <w:sz w:val="18"/>
          <w:szCs w:val="18"/>
        </w:rPr>
        <w:t>Goldfilled</w:t>
      </w:r>
      <w:proofErr w:type="spellEnd"/>
      <w:r>
        <w:rPr>
          <w:rFonts w:ascii="Helvetica" w:hAnsi="Helvetica" w:cs="Helvetica"/>
          <w:sz w:val="18"/>
          <w:szCs w:val="18"/>
        </w:rPr>
        <w:t xml:space="preserve"> ............................................$21.50</w:t>
      </w:r>
    </w:p>
    <w:p w14:paraId="58324FCA"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____ Solid 10K Gold ..........................................$54.00</w:t>
      </w:r>
    </w:p>
    <w:p w14:paraId="303FE58D" w14:textId="730D78AF" w:rsidR="00FE3470" w:rsidRDefault="00FE3470" w:rsidP="00FE3470">
      <w:pPr>
        <w:autoSpaceDE w:val="0"/>
        <w:autoSpaceDN w:val="0"/>
        <w:adjustRightInd w:val="0"/>
        <w:spacing w:after="0" w:line="240" w:lineRule="auto"/>
        <w:rPr>
          <w:rFonts w:ascii="Helvetica-Bold" w:hAnsi="Helvetica-Bold" w:cs="Helvetica-Bold"/>
          <w:b/>
          <w:bCs/>
          <w:sz w:val="18"/>
          <w:szCs w:val="18"/>
        </w:rPr>
      </w:pPr>
      <w:r>
        <w:rPr>
          <w:rFonts w:ascii="Helvetica-Bold" w:hAnsi="Helvetica-Bold" w:cs="Helvetica-Bold"/>
          <w:b/>
          <w:bCs/>
          <w:sz w:val="18"/>
          <w:szCs w:val="18"/>
        </w:rPr>
        <w:t>Rings:</w:t>
      </w:r>
    </w:p>
    <w:p w14:paraId="1E5625FF"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____ Sterling Silver ..........................................$354.00</w:t>
      </w:r>
    </w:p>
    <w:p w14:paraId="69FC6976"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____ ESCO Gold .............................................$440.00</w:t>
      </w:r>
    </w:p>
    <w:p w14:paraId="1366B072"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____ 10K Gold .................................................$595.00</w:t>
      </w:r>
    </w:p>
    <w:p w14:paraId="658BB5AA"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____ 14K Gold .................................................$876.00</w:t>
      </w:r>
    </w:p>
    <w:p w14:paraId="3BC53A10"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____ Ring Size</w:t>
      </w:r>
    </w:p>
    <w:p w14:paraId="18514298" w14:textId="66BE31B4"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*Shipping and Handling ......$12.50 each</w:t>
      </w:r>
    </w:p>
    <w:p w14:paraId="2985C194" w14:textId="7CA7B793" w:rsidR="00FC5002" w:rsidRDefault="00FC5002" w:rsidP="00FE3470">
      <w:pPr>
        <w:autoSpaceDE w:val="0"/>
        <w:autoSpaceDN w:val="0"/>
        <w:adjustRightInd w:val="0"/>
        <w:spacing w:after="0" w:line="240" w:lineRule="auto"/>
        <w:rPr>
          <w:rFonts w:ascii="Helvetica" w:hAnsi="Helvetica" w:cs="Helvetica"/>
          <w:sz w:val="18"/>
          <w:szCs w:val="18"/>
        </w:rPr>
      </w:pPr>
    </w:p>
    <w:p w14:paraId="493A708C" w14:textId="77777777" w:rsidR="0081772D" w:rsidRDefault="0081772D" w:rsidP="00FE3470">
      <w:pPr>
        <w:autoSpaceDE w:val="0"/>
        <w:autoSpaceDN w:val="0"/>
        <w:adjustRightInd w:val="0"/>
        <w:spacing w:after="0" w:line="240" w:lineRule="auto"/>
        <w:rPr>
          <w:rFonts w:ascii="Helvetica" w:hAnsi="Helvetica" w:cs="Helvetica"/>
          <w:sz w:val="18"/>
          <w:szCs w:val="18"/>
        </w:rPr>
      </w:pPr>
    </w:p>
    <w:p w14:paraId="25D1338B" w14:textId="77777777" w:rsidR="0081772D" w:rsidRDefault="0081772D" w:rsidP="00FE3470">
      <w:pPr>
        <w:autoSpaceDE w:val="0"/>
        <w:autoSpaceDN w:val="0"/>
        <w:adjustRightInd w:val="0"/>
        <w:spacing w:after="0" w:line="240" w:lineRule="auto"/>
        <w:rPr>
          <w:rFonts w:ascii="Helvetica" w:hAnsi="Helvetica" w:cs="Helvetica"/>
          <w:b/>
          <w:bCs/>
          <w:sz w:val="18"/>
          <w:szCs w:val="18"/>
        </w:rPr>
      </w:pPr>
      <w:r w:rsidRPr="0081772D">
        <w:rPr>
          <w:rFonts w:ascii="Helvetica" w:hAnsi="Helvetica" w:cs="Helvetica"/>
          <w:b/>
          <w:bCs/>
          <w:sz w:val="18"/>
          <w:szCs w:val="18"/>
        </w:rPr>
        <w:t>TOTAL</w:t>
      </w:r>
      <w:r w:rsidRPr="0081772D">
        <w:rPr>
          <w:rFonts w:ascii="Helvetica" w:hAnsi="Helvetica" w:cs="Helvetica"/>
          <w:b/>
          <w:bCs/>
          <w:sz w:val="18"/>
          <w:szCs w:val="18"/>
        </w:rPr>
        <w:tab/>
      </w:r>
      <w:r w:rsidRPr="0081772D">
        <w:rPr>
          <w:rFonts w:ascii="Helvetica" w:hAnsi="Helvetica" w:cs="Helvetica"/>
          <w:b/>
          <w:bCs/>
          <w:sz w:val="18"/>
          <w:szCs w:val="18"/>
        </w:rPr>
        <w:tab/>
      </w:r>
      <w:r w:rsidRPr="0081772D">
        <w:rPr>
          <w:rFonts w:ascii="Helvetica" w:hAnsi="Helvetica" w:cs="Helvetica"/>
          <w:b/>
          <w:bCs/>
          <w:sz w:val="18"/>
          <w:szCs w:val="18"/>
        </w:rPr>
        <w:tab/>
      </w:r>
      <w:r w:rsidRPr="0081772D">
        <w:rPr>
          <w:rFonts w:ascii="Helvetica" w:hAnsi="Helvetica" w:cs="Helvetica"/>
          <w:b/>
          <w:bCs/>
          <w:sz w:val="18"/>
          <w:szCs w:val="18"/>
        </w:rPr>
        <w:tab/>
      </w:r>
      <w:r w:rsidRPr="0081772D">
        <w:rPr>
          <w:rFonts w:ascii="Helvetica" w:hAnsi="Helvetica" w:cs="Helvetica"/>
          <w:b/>
          <w:bCs/>
          <w:sz w:val="18"/>
          <w:szCs w:val="18"/>
        </w:rPr>
        <w:tab/>
        <w:t>$_________</w:t>
      </w:r>
    </w:p>
    <w:p w14:paraId="7DE873D6" w14:textId="2F9297AA" w:rsidR="00FC5002" w:rsidRDefault="0081772D"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w:t>
      </w:r>
      <w:r>
        <w:rPr>
          <w:rFonts w:ascii="Helvetica" w:hAnsi="Helvetica" w:cs="Helvetica"/>
          <w:sz w:val="18"/>
          <w:szCs w:val="18"/>
        </w:rPr>
        <w:t>Wisconsin Residents add appropriate sales tax</w:t>
      </w:r>
      <w:r>
        <w:rPr>
          <w:rFonts w:ascii="Helvetica" w:hAnsi="Helvetica" w:cs="Helvetica"/>
          <w:sz w:val="18"/>
          <w:szCs w:val="18"/>
        </w:rPr>
        <w:t>)</w:t>
      </w:r>
    </w:p>
    <w:p w14:paraId="105C3D62" w14:textId="77777777" w:rsidR="00FC5002" w:rsidRDefault="00FC5002" w:rsidP="00FE3470">
      <w:pPr>
        <w:autoSpaceDE w:val="0"/>
        <w:autoSpaceDN w:val="0"/>
        <w:adjustRightInd w:val="0"/>
        <w:spacing w:after="0" w:line="240" w:lineRule="auto"/>
        <w:rPr>
          <w:rFonts w:ascii="Helvetica" w:hAnsi="Helvetica" w:cs="Helvetica"/>
          <w:sz w:val="18"/>
          <w:szCs w:val="18"/>
        </w:rPr>
        <w:sectPr w:rsidR="00FC5002" w:rsidSect="00FE3470">
          <w:pgSz w:w="12240" w:h="15840"/>
          <w:pgMar w:top="720" w:right="720" w:bottom="720" w:left="720" w:header="720" w:footer="720" w:gutter="0"/>
          <w:cols w:space="720"/>
          <w:docGrid w:linePitch="360"/>
        </w:sectPr>
      </w:pPr>
    </w:p>
    <w:p w14:paraId="3C424F81" w14:textId="77777777" w:rsidR="00FE3470" w:rsidRDefault="00FE3470" w:rsidP="00FE3470">
      <w:pPr>
        <w:autoSpaceDE w:val="0"/>
        <w:autoSpaceDN w:val="0"/>
        <w:adjustRightInd w:val="0"/>
        <w:spacing w:after="0" w:line="240" w:lineRule="auto"/>
        <w:rPr>
          <w:rFonts w:ascii="Helvetica" w:hAnsi="Helvetica" w:cs="Helvetica"/>
          <w:sz w:val="16"/>
          <w:szCs w:val="16"/>
        </w:rPr>
      </w:pPr>
    </w:p>
    <w:p w14:paraId="2DAF4FA6"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ESCO</w:t>
      </w:r>
    </w:p>
    <w:p w14:paraId="398F70AB" w14:textId="77777777"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5300 W. Clinton Ave.</w:t>
      </w:r>
    </w:p>
    <w:p w14:paraId="3C73CBDD" w14:textId="3E27E5BA" w:rsidR="00FE3470" w:rsidRDefault="00FE3470"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Milwaukee, WI 53223</w:t>
      </w:r>
    </w:p>
    <w:p w14:paraId="20D6DBFF" w14:textId="320F63C6" w:rsidR="00FC5002" w:rsidRDefault="0081772D"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1-800-852-4266</w:t>
      </w:r>
    </w:p>
    <w:p w14:paraId="5CF16E10" w14:textId="35183C3F" w:rsidR="00FC5002" w:rsidRDefault="00FC5002" w:rsidP="00FE3470">
      <w:pPr>
        <w:autoSpaceDE w:val="0"/>
        <w:autoSpaceDN w:val="0"/>
        <w:adjustRightInd w:val="0"/>
        <w:spacing w:after="0" w:line="240" w:lineRule="auto"/>
        <w:rPr>
          <w:rFonts w:ascii="Helvetica" w:hAnsi="Helvetica" w:cs="Helvetica"/>
          <w:sz w:val="18"/>
          <w:szCs w:val="18"/>
        </w:rPr>
      </w:pPr>
    </w:p>
    <w:p w14:paraId="7DCC0DF5" w14:textId="18405E60" w:rsidR="00FC5002" w:rsidRDefault="00FC5002" w:rsidP="00FE3470">
      <w:pPr>
        <w:autoSpaceDE w:val="0"/>
        <w:autoSpaceDN w:val="0"/>
        <w:adjustRightInd w:val="0"/>
        <w:spacing w:after="0" w:line="240" w:lineRule="auto"/>
        <w:rPr>
          <w:rFonts w:ascii="Helvetica" w:hAnsi="Helvetica" w:cs="Helvetica"/>
          <w:sz w:val="18"/>
          <w:szCs w:val="18"/>
        </w:rPr>
      </w:pPr>
    </w:p>
    <w:p w14:paraId="13FF65DC" w14:textId="65B32CB7" w:rsidR="00FC5002" w:rsidRDefault="00FC5002" w:rsidP="00FE3470">
      <w:pPr>
        <w:autoSpaceDE w:val="0"/>
        <w:autoSpaceDN w:val="0"/>
        <w:adjustRightInd w:val="0"/>
        <w:spacing w:after="0" w:line="240" w:lineRule="auto"/>
        <w:rPr>
          <w:rFonts w:ascii="Helvetica" w:hAnsi="Helvetica" w:cs="Helvetica"/>
          <w:sz w:val="18"/>
          <w:szCs w:val="18"/>
        </w:rPr>
      </w:pPr>
    </w:p>
    <w:p w14:paraId="25C764CA" w14:textId="77777777" w:rsidR="0081772D" w:rsidRDefault="0081772D" w:rsidP="00FE3470">
      <w:pPr>
        <w:autoSpaceDE w:val="0"/>
        <w:autoSpaceDN w:val="0"/>
        <w:adjustRightInd w:val="0"/>
        <w:spacing w:after="0" w:line="240" w:lineRule="auto"/>
        <w:rPr>
          <w:rFonts w:ascii="Helvetica" w:hAnsi="Helvetica" w:cs="Helvetica"/>
          <w:sz w:val="18"/>
          <w:szCs w:val="18"/>
        </w:rPr>
      </w:pPr>
    </w:p>
    <w:p w14:paraId="52E73619" w14:textId="5972AF95" w:rsidR="00FC5002" w:rsidRDefault="00FC5002" w:rsidP="00FE3470">
      <w:pPr>
        <w:autoSpaceDE w:val="0"/>
        <w:autoSpaceDN w:val="0"/>
        <w:adjustRightInd w:val="0"/>
        <w:spacing w:after="0" w:line="240" w:lineRule="auto"/>
        <w:rPr>
          <w:rFonts w:ascii="Helvetica" w:hAnsi="Helvetica" w:cs="Helvetica"/>
          <w:sz w:val="18"/>
          <w:szCs w:val="18"/>
        </w:rPr>
      </w:pPr>
    </w:p>
    <w:p w14:paraId="63A2F843" w14:textId="77777777" w:rsidR="0081772D" w:rsidRDefault="00FC5002" w:rsidP="00FE3470">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 xml:space="preserve">Please forward </w:t>
      </w:r>
      <w:r w:rsidR="0081772D">
        <w:rPr>
          <w:rFonts w:ascii="Helvetica" w:hAnsi="Helvetica" w:cs="Helvetica"/>
          <w:sz w:val="18"/>
          <w:szCs w:val="18"/>
        </w:rPr>
        <w:t xml:space="preserve">this </w:t>
      </w:r>
      <w:r>
        <w:rPr>
          <w:rFonts w:ascii="Helvetica" w:hAnsi="Helvetica" w:cs="Helvetica"/>
          <w:sz w:val="18"/>
          <w:szCs w:val="18"/>
        </w:rPr>
        <w:t xml:space="preserve">order form with check. </w:t>
      </w:r>
      <w:r w:rsidR="0081772D">
        <w:rPr>
          <w:rFonts w:ascii="Helvetica" w:hAnsi="Helvetica" w:cs="Helvetica"/>
          <w:sz w:val="18"/>
          <w:szCs w:val="18"/>
        </w:rPr>
        <w:t>m</w:t>
      </w:r>
      <w:r>
        <w:rPr>
          <w:rFonts w:ascii="Helvetica" w:hAnsi="Helvetica" w:cs="Helvetica"/>
          <w:sz w:val="18"/>
          <w:szCs w:val="18"/>
        </w:rPr>
        <w:t>oney order, Visa or MC in the full amount.</w:t>
      </w:r>
    </w:p>
    <w:p w14:paraId="1FC6D114" w14:textId="7E1B1B45" w:rsidR="00FC5002" w:rsidRPr="0081772D" w:rsidRDefault="00FC5002" w:rsidP="00FE3470">
      <w:pPr>
        <w:autoSpaceDE w:val="0"/>
        <w:autoSpaceDN w:val="0"/>
        <w:adjustRightInd w:val="0"/>
        <w:spacing w:after="0" w:line="240" w:lineRule="auto"/>
        <w:rPr>
          <w:rFonts w:ascii="Helvetica" w:hAnsi="Helvetica" w:cs="Helvetica"/>
          <w:b/>
          <w:bCs/>
          <w:sz w:val="18"/>
          <w:szCs w:val="18"/>
        </w:rPr>
      </w:pPr>
      <w:r w:rsidRPr="0081772D">
        <w:rPr>
          <w:rFonts w:ascii="Helvetica" w:hAnsi="Helvetica" w:cs="Helvetica"/>
          <w:b/>
          <w:bCs/>
          <w:sz w:val="18"/>
          <w:szCs w:val="18"/>
        </w:rPr>
        <w:t>Make checks</w:t>
      </w:r>
      <w:r w:rsidR="0081772D" w:rsidRPr="0081772D">
        <w:rPr>
          <w:rFonts w:ascii="Helvetica" w:hAnsi="Helvetica" w:cs="Helvetica"/>
          <w:b/>
          <w:bCs/>
          <w:sz w:val="18"/>
          <w:szCs w:val="18"/>
        </w:rPr>
        <w:t>/money orders</w:t>
      </w:r>
      <w:r w:rsidRPr="0081772D">
        <w:rPr>
          <w:rFonts w:ascii="Helvetica" w:hAnsi="Helvetica" w:cs="Helvetica"/>
          <w:b/>
          <w:bCs/>
          <w:sz w:val="18"/>
          <w:szCs w:val="18"/>
        </w:rPr>
        <w:t xml:space="preserve"> </w:t>
      </w:r>
      <w:r w:rsidR="0081772D" w:rsidRPr="0081772D">
        <w:rPr>
          <w:rFonts w:ascii="Helvetica" w:hAnsi="Helvetica" w:cs="Helvetica"/>
          <w:b/>
          <w:bCs/>
          <w:sz w:val="18"/>
          <w:szCs w:val="18"/>
        </w:rPr>
        <w:t>p</w:t>
      </w:r>
      <w:r w:rsidRPr="0081772D">
        <w:rPr>
          <w:rFonts w:ascii="Helvetica" w:hAnsi="Helvetica" w:cs="Helvetica"/>
          <w:b/>
          <w:bCs/>
          <w:sz w:val="18"/>
          <w:szCs w:val="18"/>
        </w:rPr>
        <w:t>ayable to ESCO.</w:t>
      </w:r>
    </w:p>
    <w:p w14:paraId="1493B3E9" w14:textId="77777777" w:rsidR="00FC5002" w:rsidRDefault="00FC5002" w:rsidP="00FC5002">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Name ____________________________________________</w:t>
      </w:r>
    </w:p>
    <w:p w14:paraId="0169BA41" w14:textId="77777777" w:rsidR="00FC5002" w:rsidRDefault="00FC5002" w:rsidP="00FC5002">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Address __________________________________________</w:t>
      </w:r>
    </w:p>
    <w:p w14:paraId="501B0377" w14:textId="77777777" w:rsidR="00FC5002" w:rsidRDefault="00FC5002" w:rsidP="00FC5002">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City _______________________________ State _________</w:t>
      </w:r>
    </w:p>
    <w:p w14:paraId="3760BA62" w14:textId="77777777" w:rsidR="00FC5002" w:rsidRDefault="00FC5002" w:rsidP="00FC5002">
      <w:pPr>
        <w:autoSpaceDE w:val="0"/>
        <w:autoSpaceDN w:val="0"/>
        <w:adjustRightInd w:val="0"/>
        <w:spacing w:after="0" w:line="240" w:lineRule="auto"/>
        <w:rPr>
          <w:rFonts w:ascii="Helvetica" w:hAnsi="Helvetica" w:cs="Helvetica"/>
          <w:sz w:val="18"/>
          <w:szCs w:val="18"/>
        </w:rPr>
      </w:pPr>
      <w:r>
        <w:rPr>
          <w:rFonts w:ascii="Helvetica" w:hAnsi="Helvetica" w:cs="Helvetica"/>
          <w:sz w:val="18"/>
          <w:szCs w:val="18"/>
        </w:rPr>
        <w:t>Zip _____________ Phone (______)____________________</w:t>
      </w:r>
    </w:p>
    <w:p w14:paraId="14DB11DA" w14:textId="77777777" w:rsidR="00FC5002" w:rsidRDefault="00FC5002" w:rsidP="00FC5002">
      <w:pPr>
        <w:autoSpaceDE w:val="0"/>
        <w:autoSpaceDN w:val="0"/>
        <w:adjustRightInd w:val="0"/>
        <w:spacing w:after="0" w:line="240" w:lineRule="auto"/>
        <w:rPr>
          <w:rFonts w:ascii="Helvetica" w:hAnsi="Helvetica" w:cs="Helvetica"/>
          <w:sz w:val="18"/>
          <w:szCs w:val="18"/>
        </w:rPr>
      </w:pPr>
      <w:r w:rsidRPr="0081772D">
        <w:rPr>
          <w:rFonts w:ascii="Helvetica" w:hAnsi="Helvetica" w:cs="Helvetica"/>
          <w:sz w:val="18"/>
          <w:szCs w:val="18"/>
          <w:highlight w:val="yellow"/>
        </w:rPr>
        <w:t>Card# _______________________________Exp__________</w:t>
      </w:r>
    </w:p>
    <w:p w14:paraId="4FC0FEDA" w14:textId="37F62CFA" w:rsidR="00FE3470" w:rsidRDefault="0081772D" w:rsidP="0081772D">
      <w:pPr>
        <w:autoSpaceDE w:val="0"/>
        <w:autoSpaceDN w:val="0"/>
        <w:adjustRightInd w:val="0"/>
        <w:spacing w:after="0" w:line="240" w:lineRule="auto"/>
        <w:jc w:val="center"/>
        <w:rPr>
          <w:rFonts w:ascii="Helvetica" w:hAnsi="Helvetica" w:cs="Helvetica"/>
          <w:sz w:val="18"/>
          <w:szCs w:val="18"/>
        </w:rPr>
      </w:pPr>
      <w:r>
        <w:rPr>
          <w:rFonts w:ascii="Helvetica" w:hAnsi="Helvetica" w:cs="Helvetica"/>
          <w:sz w:val="18"/>
          <w:szCs w:val="18"/>
        </w:rPr>
        <w:t>(Please allow four weeks for delivery)</w:t>
      </w:r>
    </w:p>
    <w:sectPr w:rsidR="00FE3470" w:rsidSect="00FC5002">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70"/>
    <w:rsid w:val="004C5F60"/>
    <w:rsid w:val="0081772D"/>
    <w:rsid w:val="00FC5002"/>
    <w:rsid w:val="00FE3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B23A"/>
  <w15:chartTrackingRefBased/>
  <w15:docId w15:val="{55B89627-B1CF-4E86-9EC7-C01E880D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E34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E34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4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347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E34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3470"/>
    <w:rPr>
      <w:b/>
      <w:bCs/>
    </w:rPr>
  </w:style>
  <w:style w:type="character" w:styleId="Hyperlink">
    <w:name w:val="Hyperlink"/>
    <w:basedOn w:val="DefaultParagraphFont"/>
    <w:uiPriority w:val="99"/>
    <w:semiHidden/>
    <w:unhideWhenUsed/>
    <w:rsid w:val="00FE34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322491">
      <w:bodyDiv w:val="1"/>
      <w:marLeft w:val="0"/>
      <w:marRight w:val="0"/>
      <w:marTop w:val="0"/>
      <w:marBottom w:val="0"/>
      <w:divBdr>
        <w:top w:val="none" w:sz="0" w:space="0" w:color="auto"/>
        <w:left w:val="none" w:sz="0" w:space="0" w:color="auto"/>
        <w:bottom w:val="none" w:sz="0" w:space="0" w:color="auto"/>
        <w:right w:val="none" w:sz="0" w:space="0" w:color="auto"/>
      </w:divBdr>
      <w:divsChild>
        <w:div w:id="790781816">
          <w:marLeft w:val="0"/>
          <w:marRight w:val="0"/>
          <w:marTop w:val="0"/>
          <w:marBottom w:val="0"/>
          <w:divBdr>
            <w:top w:val="none" w:sz="0" w:space="0" w:color="auto"/>
            <w:left w:val="none" w:sz="0" w:space="0" w:color="auto"/>
            <w:bottom w:val="none" w:sz="0" w:space="0" w:color="auto"/>
            <w:right w:val="none" w:sz="0" w:space="0" w:color="auto"/>
          </w:divBdr>
        </w:div>
        <w:div w:id="474958953">
          <w:marLeft w:val="0"/>
          <w:marRight w:val="0"/>
          <w:marTop w:val="0"/>
          <w:marBottom w:val="0"/>
          <w:divBdr>
            <w:top w:val="none" w:sz="0" w:space="0" w:color="auto"/>
            <w:left w:val="none" w:sz="0" w:space="0" w:color="auto"/>
            <w:bottom w:val="none" w:sz="0" w:space="0" w:color="auto"/>
            <w:right w:val="none" w:sz="0" w:space="0" w:color="auto"/>
          </w:divBdr>
          <w:divsChild>
            <w:div w:id="2101557906">
              <w:marLeft w:val="0"/>
              <w:marRight w:val="0"/>
              <w:marTop w:val="0"/>
              <w:marBottom w:val="0"/>
              <w:divBdr>
                <w:top w:val="none" w:sz="0" w:space="0" w:color="auto"/>
                <w:left w:val="none" w:sz="0" w:space="0" w:color="auto"/>
                <w:bottom w:val="none" w:sz="0" w:space="0" w:color="auto"/>
                <w:right w:val="none" w:sz="0" w:space="0" w:color="auto"/>
              </w:divBdr>
              <w:divsChild>
                <w:div w:id="1617254946">
                  <w:marLeft w:val="0"/>
                  <w:marRight w:val="0"/>
                  <w:marTop w:val="0"/>
                  <w:marBottom w:val="0"/>
                  <w:divBdr>
                    <w:top w:val="none" w:sz="0" w:space="0" w:color="auto"/>
                    <w:left w:val="none" w:sz="0" w:space="0" w:color="auto"/>
                    <w:bottom w:val="none" w:sz="0" w:space="0" w:color="auto"/>
                    <w:right w:val="none" w:sz="0" w:space="0" w:color="auto"/>
                  </w:divBdr>
                  <w:divsChild>
                    <w:div w:id="1781294857">
                      <w:marLeft w:val="0"/>
                      <w:marRight w:val="0"/>
                      <w:marTop w:val="0"/>
                      <w:marBottom w:val="0"/>
                      <w:divBdr>
                        <w:top w:val="none" w:sz="0" w:space="0" w:color="auto"/>
                        <w:left w:val="none" w:sz="0" w:space="0" w:color="auto"/>
                        <w:bottom w:val="none" w:sz="0" w:space="0" w:color="auto"/>
                        <w:right w:val="none" w:sz="0" w:space="0" w:color="auto"/>
                      </w:divBdr>
                      <w:divsChild>
                        <w:div w:id="3752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jewel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Cusack</dc:creator>
  <cp:keywords/>
  <dc:description/>
  <cp:lastModifiedBy>Carole Cusack</cp:lastModifiedBy>
  <cp:revision>1</cp:revision>
  <cp:lastPrinted>2021-08-11T17:20:00Z</cp:lastPrinted>
  <dcterms:created xsi:type="dcterms:W3CDTF">2021-08-11T16:51:00Z</dcterms:created>
  <dcterms:modified xsi:type="dcterms:W3CDTF">2021-08-11T17:24:00Z</dcterms:modified>
</cp:coreProperties>
</file>